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3210" w:rsidR="001E6F38" w:rsidP="00E341C2" w:rsidRDefault="29005972" w14:paraId="6818D03B" w14:textId="1E39076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3210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spellEnd"/>
      <w:r w:rsidRPr="00313210">
        <w:rPr>
          <w:rFonts w:ascii="Times New Roman" w:hAnsi="Times New Roman" w:cs="Times New Roman"/>
          <w:sz w:val="24"/>
          <w:szCs w:val="24"/>
          <w:lang w:val="en-US"/>
        </w:rPr>
        <w:t xml:space="preserve"> February, 2023</w:t>
      </w:r>
    </w:p>
    <w:p w:rsidRPr="00E341C2" w:rsidR="00500700" w:rsidP="00E341C2" w:rsidRDefault="009F1FEA" w14:paraId="527553D6" w14:textId="02CD740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ISUZU TO </w:t>
      </w:r>
      <w:r w:rsidRPr="00E341C2" w:rsidR="005151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SHOWCASE TRUCK AND POWER SOLUTIONS AT </w:t>
      </w:r>
      <w:r w:rsidRPr="00E341C2">
        <w:rPr>
          <w:rFonts w:ascii="Times New Roman" w:hAnsi="Times New Roman" w:cs="Times New Roman"/>
          <w:b/>
          <w:bCs/>
          <w:sz w:val="24"/>
          <w:szCs w:val="24"/>
          <w:lang w:val="en-US"/>
        </w:rPr>
        <w:t>SYDNEY BUILD</w:t>
      </w:r>
    </w:p>
    <w:p w:rsidRPr="00E341C2" w:rsidR="00103F4B" w:rsidP="00E341C2" w:rsidRDefault="78A499EA" w14:paraId="3E4AE152" w14:textId="3B3ECB7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Isuzu Australia Limited (IAL) will </w:t>
      </w:r>
      <w:r w:rsidRPr="00E341C2" w:rsidR="4977B5EA">
        <w:rPr>
          <w:rFonts w:ascii="Times New Roman" w:hAnsi="Times New Roman" w:cs="Times New Roman"/>
          <w:sz w:val="24"/>
          <w:szCs w:val="24"/>
          <w:lang w:val="en-US"/>
        </w:rPr>
        <w:t xml:space="preserve">once again 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showcase</w:t>
      </w:r>
      <w:r w:rsidRPr="00E341C2" w:rsidR="1E5B4ABF">
        <w:rPr>
          <w:rFonts w:ascii="Times New Roman" w:hAnsi="Times New Roman" w:cs="Times New Roman"/>
          <w:sz w:val="24"/>
          <w:szCs w:val="24"/>
          <w:lang w:val="en-US"/>
        </w:rPr>
        <w:t xml:space="preserve"> some of its most popular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truck and power s</w:t>
      </w:r>
      <w:r w:rsidR="00AB2427">
        <w:rPr>
          <w:rFonts w:ascii="Times New Roman" w:hAnsi="Times New Roman" w:cs="Times New Roman"/>
          <w:sz w:val="24"/>
          <w:szCs w:val="24"/>
          <w:lang w:val="en-US"/>
        </w:rPr>
        <w:t>olutions products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at this year’s</w:t>
      </w:r>
      <w:r w:rsidRPr="00E341C2" w:rsidR="38F7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>
        <w:r w:rsidR="00E341C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Sydney Build Expo </w:t>
        </w:r>
      </w:hyperlink>
      <w:r w:rsidRPr="00E341C2" w:rsidR="38F729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1C2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on March </w:t>
      </w:r>
      <w:r w:rsidRPr="00E341C2" w:rsidR="7F0A758C">
        <w:rPr>
          <w:rFonts w:ascii="Times New Roman" w:hAnsi="Times New Roman" w:cs="Times New Roman"/>
          <w:sz w:val="24"/>
          <w:szCs w:val="24"/>
          <w:lang w:val="en-US"/>
        </w:rPr>
        <w:t xml:space="preserve">6 and 7 </w:t>
      </w:r>
      <w:r w:rsidRPr="00E341C2" w:rsidR="6EABBFD1">
        <w:rPr>
          <w:rFonts w:ascii="Times New Roman" w:hAnsi="Times New Roman" w:cs="Times New Roman"/>
          <w:sz w:val="24"/>
          <w:szCs w:val="24"/>
          <w:lang w:val="en-US"/>
        </w:rPr>
        <w:t>at the International Convention Centre (ICC).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E341C2" w:rsidR="005158A2" w:rsidP="00E341C2" w:rsidRDefault="78A499EA" w14:paraId="2E3B09BC" w14:textId="1C92D5D7" w14:noSpellErr="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DEEC0C3" w:rsidR="78A499EA">
        <w:rPr>
          <w:rFonts w:ascii="Times New Roman" w:hAnsi="Times New Roman" w:cs="Times New Roman"/>
          <w:sz w:val="24"/>
          <w:szCs w:val="24"/>
          <w:lang w:val="en-US"/>
        </w:rPr>
        <w:t xml:space="preserve">Now in its seventh year, Sydney Build is the best-attended </w:t>
      </w:r>
      <w:r w:rsidRPr="0DEEC0C3" w:rsidR="0049205B">
        <w:rPr>
          <w:rFonts w:ascii="Times New Roman" w:hAnsi="Times New Roman" w:cs="Times New Roman"/>
          <w:sz w:val="24"/>
          <w:szCs w:val="24"/>
          <w:lang w:val="en-US"/>
        </w:rPr>
        <w:t xml:space="preserve">trade and </w:t>
      </w:r>
      <w:r w:rsidRPr="0DEEC0C3" w:rsidR="78A499EA">
        <w:rPr>
          <w:rFonts w:ascii="Times New Roman" w:hAnsi="Times New Roman" w:cs="Times New Roman"/>
          <w:sz w:val="24"/>
          <w:szCs w:val="24"/>
          <w:lang w:val="en-US"/>
        </w:rPr>
        <w:t>construction event in the country</w:t>
      </w:r>
      <w:r w:rsidRPr="0DEEC0C3" w:rsidR="388952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DEEC0C3" w:rsidR="78A499EA">
        <w:rPr>
          <w:rFonts w:ascii="Times New Roman" w:hAnsi="Times New Roman" w:cs="Times New Roman"/>
          <w:sz w:val="24"/>
          <w:szCs w:val="24"/>
          <w:lang w:val="en-US"/>
        </w:rPr>
        <w:t xml:space="preserve"> attracting key</w:t>
      </w:r>
      <w:r w:rsidRPr="0DEEC0C3" w:rsidR="0049205B">
        <w:rPr>
          <w:rFonts w:ascii="Times New Roman" w:hAnsi="Times New Roman" w:cs="Times New Roman"/>
          <w:sz w:val="24"/>
          <w:szCs w:val="24"/>
          <w:lang w:val="en-US"/>
        </w:rPr>
        <w:t xml:space="preserve"> industry</w:t>
      </w:r>
      <w:r w:rsidRPr="0DEEC0C3" w:rsidR="78A499EA">
        <w:rPr>
          <w:rFonts w:ascii="Times New Roman" w:hAnsi="Times New Roman" w:cs="Times New Roman"/>
          <w:sz w:val="24"/>
          <w:szCs w:val="24"/>
          <w:lang w:val="en-US"/>
        </w:rPr>
        <w:t xml:space="preserve"> players from contractors, architects, engineers, housebuilders, developers, </w:t>
      </w:r>
      <w:r w:rsidRPr="0DEEC0C3" w:rsidR="78A499EA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DEEC0C3" w:rsidR="5F4FF2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DEEC0C3" w:rsidR="78A499EA">
        <w:rPr>
          <w:rFonts w:ascii="Times New Roman" w:hAnsi="Times New Roman" w:cs="Times New Roman"/>
          <w:sz w:val="24"/>
          <w:szCs w:val="24"/>
          <w:lang w:val="en-US"/>
        </w:rPr>
        <w:t xml:space="preserve"> and construction professionals.</w:t>
      </w:r>
    </w:p>
    <w:p w:rsidRPr="00E341C2" w:rsidR="0029399B" w:rsidP="0DEEC0C3" w:rsidRDefault="00383640" w14:paraId="429D8FA0" w14:textId="176DEC8E">
      <w:pPr>
        <w:pStyle w:val="Normal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DEEC0C3" w:rsidR="3DBA53DA">
        <w:rPr>
          <w:rFonts w:ascii="Times New Roman" w:hAnsi="Times New Roman" w:cs="Times New Roman"/>
          <w:sz w:val="24"/>
          <w:szCs w:val="24"/>
          <w:lang w:val="en-US"/>
        </w:rPr>
        <w:t>Isuzu will display key vehicles from its Ready-to-Work range, including variants of the popular NMR Tipper and NLR Traypack models. These pre-bodied, turn-key trucks are a huge part of the driving force that have installed Isuzu as Australia’s best-selling truck brand for 34 straight years.</w:t>
      </w:r>
    </w:p>
    <w:p w:rsidRPr="00E341C2" w:rsidR="0029399B" w:rsidP="0DEEC0C3" w:rsidRDefault="00383640" w14:paraId="6E335305" w14:textId="6EC70629">
      <w:pPr>
        <w:pStyle w:val="Normal"/>
        <w:spacing w:after="120" w:line="360" w:lineRule="auto"/>
      </w:pPr>
      <w:r w:rsidRPr="0DEEC0C3" w:rsidR="3DBA53DA">
        <w:rPr>
          <w:rFonts w:ascii="Times New Roman" w:hAnsi="Times New Roman" w:cs="Times New Roman"/>
          <w:sz w:val="24"/>
          <w:szCs w:val="24"/>
          <w:lang w:val="en-US"/>
        </w:rPr>
        <w:t>Isuzu Power Solutions (IPS) will display the GS 037-PTY enclosed generator and the 4LE2 power unit - both models finding a home amongst a range of trade and construction end uses.</w:t>
      </w:r>
    </w:p>
    <w:p w:rsidRPr="00E341C2" w:rsidR="0029399B" w:rsidP="0DEEC0C3" w:rsidRDefault="00383640" w14:paraId="705F093A" w14:textId="6334A5C0">
      <w:pPr>
        <w:pStyle w:val="Normal"/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DEEC0C3" w:rsidR="0038364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nown for </w:t>
      </w:r>
      <w:r w:rsidRPr="0DEEC0C3" w:rsidR="00383640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DEEC0C3" w:rsidR="00760DC5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 noise</w:t>
      </w:r>
      <w:r w:rsidRPr="0DEEC0C3" w:rsidR="00075477">
        <w:rPr>
          <w:rFonts w:ascii="Times New Roman" w:hAnsi="Times New Roman" w:cs="Times New Roman"/>
          <w:sz w:val="24"/>
          <w:szCs w:val="24"/>
          <w:lang w:val="en-US"/>
        </w:rPr>
        <w:t xml:space="preserve"> output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DEEC0C3" w:rsidR="00075477">
        <w:rPr>
          <w:rFonts w:ascii="Times New Roman" w:hAnsi="Times New Roman" w:cs="Times New Roman"/>
          <w:sz w:val="24"/>
          <w:szCs w:val="24"/>
          <w:lang w:val="en-US"/>
        </w:rPr>
        <w:t xml:space="preserve"> excellent fuel economy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 and low maintenance</w:t>
      </w:r>
      <w:r w:rsidRPr="0DEEC0C3" w:rsidR="00075477">
        <w:rPr>
          <w:rFonts w:ascii="Times New Roman" w:hAnsi="Times New Roman" w:cs="Times New Roman"/>
          <w:sz w:val="24"/>
          <w:szCs w:val="24"/>
          <w:lang w:val="en-US"/>
        </w:rPr>
        <w:t>, both products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 provid</w:t>
      </w:r>
      <w:r w:rsidRPr="0DEEC0C3" w:rsidR="009330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DEEC0C3" w:rsidR="00760DC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>reliable</w:t>
      </w:r>
      <w:r w:rsidRPr="0DEEC0C3" w:rsidR="00760DC5">
        <w:rPr>
          <w:rFonts w:ascii="Times New Roman" w:hAnsi="Times New Roman" w:cs="Times New Roman"/>
          <w:sz w:val="24"/>
          <w:szCs w:val="24"/>
          <w:lang w:val="en-US"/>
        </w:rPr>
        <w:t xml:space="preserve"> source of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Pr="0DEEC0C3" w:rsidR="0076224B">
        <w:rPr>
          <w:rFonts w:ascii="Times New Roman" w:hAnsi="Times New Roman" w:cs="Times New Roman"/>
          <w:sz w:val="24"/>
          <w:szCs w:val="24"/>
          <w:lang w:val="en-US"/>
        </w:rPr>
        <w:t>for the trade</w:t>
      </w:r>
      <w:r w:rsidRPr="0DEEC0C3" w:rsidR="6EABBFD1">
        <w:rPr>
          <w:rFonts w:ascii="Times New Roman" w:hAnsi="Times New Roman" w:cs="Times New Roman"/>
          <w:sz w:val="24"/>
          <w:szCs w:val="24"/>
          <w:lang w:val="en-US"/>
        </w:rPr>
        <w:t xml:space="preserve"> consumer.</w:t>
      </w:r>
    </w:p>
    <w:p w:rsidRPr="00E341C2" w:rsidR="00763F22" w:rsidP="00E341C2" w:rsidRDefault="45E3C56D" w14:paraId="5A483F4B" w14:textId="72B9CCB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>“Sydney Build is an event that</w:t>
      </w:r>
      <w:r w:rsidRPr="00E341C2" w:rsidR="5F8ED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attracts key members of the </w:t>
      </w:r>
      <w:r w:rsidRPr="00E341C2" w:rsidR="30ECA493">
        <w:rPr>
          <w:rFonts w:ascii="Times New Roman" w:hAnsi="Times New Roman" w:cs="Times New Roman"/>
          <w:sz w:val="24"/>
          <w:szCs w:val="24"/>
          <w:lang w:val="en-US"/>
        </w:rPr>
        <w:t xml:space="preserve">construction 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industry from across the country</w:t>
      </w:r>
      <w:r w:rsidRPr="00E341C2" w:rsidR="3ED81DDC">
        <w:rPr>
          <w:rFonts w:ascii="Times New Roman" w:hAnsi="Times New Roman" w:cs="Times New Roman"/>
          <w:sz w:val="24"/>
          <w:szCs w:val="24"/>
          <w:lang w:val="en-US"/>
        </w:rPr>
        <w:t xml:space="preserve"> but also</w:t>
      </w:r>
      <w:r w:rsidRPr="00E341C2" w:rsidR="14BF6EDB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E341C2" w:rsidR="30ECA493">
        <w:rPr>
          <w:rFonts w:ascii="Times New Roman" w:hAnsi="Times New Roman" w:cs="Times New Roman"/>
          <w:sz w:val="24"/>
          <w:szCs w:val="24"/>
          <w:lang w:val="en-US"/>
        </w:rPr>
        <w:t xml:space="preserve">all levels of </w:t>
      </w:r>
      <w:r w:rsidRPr="00E341C2" w:rsidR="14BF6EDB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,” said</w:t>
      </w:r>
      <w:r w:rsidRPr="00E341C2" w:rsidR="3A6DE986">
        <w:rPr>
          <w:rFonts w:ascii="Times New Roman" w:hAnsi="Times New Roman" w:cs="Times New Roman"/>
          <w:sz w:val="24"/>
          <w:szCs w:val="24"/>
          <w:lang w:val="en-US"/>
        </w:rPr>
        <w:t xml:space="preserve"> Isuzu Marketing Manager John Walker. </w:t>
      </w:r>
    </w:p>
    <w:p w:rsidRPr="00E341C2" w:rsidR="00742800" w:rsidP="00E341C2" w:rsidRDefault="00742800" w14:paraId="33116691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>“Being in front of the industry is the best way to showcase our product and engage directly with customers.</w:t>
      </w:r>
    </w:p>
    <w:p w:rsidRPr="00E341C2" w:rsidR="00763F22" w:rsidP="00E341C2" w:rsidRDefault="45E3C56D" w14:paraId="13844E3F" w14:textId="0810D80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>“This will be Isuzu’s second appearance at Sydney Build</w:t>
      </w:r>
      <w:r w:rsidRPr="00E341C2" w:rsidR="23A076E1">
        <w:rPr>
          <w:rFonts w:ascii="Times New Roman" w:hAnsi="Times New Roman" w:cs="Times New Roman"/>
          <w:sz w:val="24"/>
          <w:szCs w:val="24"/>
          <w:lang w:val="en-US"/>
        </w:rPr>
        <w:t xml:space="preserve"> after the roaring success of </w:t>
      </w:r>
      <w:r w:rsidRPr="00E341C2" w:rsidR="70241ED0">
        <w:rPr>
          <w:rFonts w:ascii="Times New Roman" w:hAnsi="Times New Roman" w:cs="Times New Roman"/>
          <w:sz w:val="24"/>
          <w:szCs w:val="24"/>
          <w:lang w:val="en-US"/>
        </w:rPr>
        <w:t>our stand at last year’s event</w:t>
      </w:r>
      <w:r w:rsidRPr="00E341C2" w:rsidR="23A076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41C2" w:rsidR="70241ED0">
        <w:rPr>
          <w:rFonts w:ascii="Times New Roman" w:hAnsi="Times New Roman" w:cs="Times New Roman"/>
          <w:sz w:val="24"/>
          <w:szCs w:val="24"/>
          <w:lang w:val="en-US"/>
        </w:rPr>
        <w:t xml:space="preserve"> Our 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Pr="00E341C2" w:rsidR="70241ED0">
        <w:rPr>
          <w:rFonts w:ascii="Times New Roman" w:hAnsi="Times New Roman" w:cs="Times New Roman"/>
          <w:sz w:val="24"/>
          <w:szCs w:val="24"/>
          <w:lang w:val="en-US"/>
        </w:rPr>
        <w:t xml:space="preserve"> remains</w:t>
      </w:r>
      <w:r w:rsidRPr="00E341C2" w:rsidR="38B38FD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provid</w:t>
      </w:r>
      <w:r w:rsidRPr="00E341C2" w:rsidR="38B38F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the right equipment for the construction industry</w:t>
      </w:r>
      <w:r w:rsidR="00487983">
        <w:rPr>
          <w:rFonts w:ascii="Times New Roman" w:hAnsi="Times New Roman" w:cs="Times New Roman"/>
          <w:sz w:val="24"/>
          <w:szCs w:val="24"/>
          <w:lang w:val="en-US"/>
        </w:rPr>
        <w:t xml:space="preserve">, be </w:t>
      </w:r>
      <w:r w:rsidR="008159D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vehicles </w:t>
      </w:r>
      <w:r w:rsidR="0048798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on-site power solution</w:t>
      </w:r>
      <w:r w:rsidR="008159D5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E341C2" w:rsidR="007A780F" w:rsidP="00E341C2" w:rsidRDefault="00240372" w14:paraId="1F72DDE5" w14:textId="0E7C6E65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READY-TO-WORK</w:t>
      </w:r>
    </w:p>
    <w:p w:rsidRPr="00E341C2" w:rsidR="00364317" w:rsidP="00E341C2" w:rsidRDefault="0DF05F45" w14:paraId="740612CC" w14:textId="2FB2C3E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>“The Isuzu Ready</w:t>
      </w:r>
      <w:r w:rsidRPr="00E341C2" w:rsidR="3A562E23">
        <w:rPr>
          <w:rFonts w:ascii="Times New Roman" w:hAnsi="Times New Roman" w:cs="Times New Roman"/>
          <w:sz w:val="24"/>
          <w:szCs w:val="24"/>
          <w:lang w:val="en-US"/>
        </w:rPr>
        <w:t>-to-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Work range is part of the backbone o</w:t>
      </w:r>
      <w:r w:rsidRPr="00E341C2" w:rsidR="39B403C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construction in this country and</w:t>
      </w:r>
      <w:r w:rsidR="00A204D7">
        <w:rPr>
          <w:rFonts w:ascii="Times New Roman" w:hAnsi="Times New Roman" w:cs="Times New Roman"/>
          <w:sz w:val="24"/>
          <w:szCs w:val="24"/>
          <w:lang w:val="en-US"/>
        </w:rPr>
        <w:t xml:space="preserve"> are increasingly</w:t>
      </w:r>
      <w:r w:rsidR="0082646C">
        <w:rPr>
          <w:rFonts w:ascii="Times New Roman" w:hAnsi="Times New Roman" w:cs="Times New Roman"/>
          <w:sz w:val="24"/>
          <w:szCs w:val="24"/>
          <w:lang w:val="en-US"/>
        </w:rPr>
        <w:t xml:space="preserve"> becoming the preferred vehicle of choice</w:t>
      </w:r>
      <w:r w:rsidR="00F8451A">
        <w:rPr>
          <w:rFonts w:ascii="Times New Roman" w:hAnsi="Times New Roman" w:cs="Times New Roman"/>
          <w:sz w:val="24"/>
          <w:szCs w:val="24"/>
          <w:lang w:val="en-US"/>
        </w:rPr>
        <w:t xml:space="preserve"> over a traditional </w:t>
      </w:r>
      <w:proofErr w:type="spellStart"/>
      <w:r w:rsidR="00F8451A">
        <w:rPr>
          <w:rFonts w:ascii="Times New Roman" w:hAnsi="Times New Roman" w:cs="Times New Roman"/>
          <w:sz w:val="24"/>
          <w:szCs w:val="24"/>
          <w:lang w:val="en-US"/>
        </w:rPr>
        <w:t>ute</w:t>
      </w:r>
      <w:proofErr w:type="spellEnd"/>
      <w:r w:rsidR="00F8451A">
        <w:rPr>
          <w:rFonts w:ascii="Times New Roman" w:hAnsi="Times New Roman" w:cs="Times New Roman"/>
          <w:sz w:val="24"/>
          <w:szCs w:val="24"/>
          <w:lang w:val="en-US"/>
        </w:rPr>
        <w:t>. W</w:t>
      </w:r>
      <w:r w:rsidRPr="00E341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41C2" w:rsidR="6B304692">
        <w:rPr>
          <w:rFonts w:ascii="Times New Roman" w:hAnsi="Times New Roman" w:cs="Times New Roman"/>
          <w:sz w:val="24"/>
          <w:szCs w:val="24"/>
          <w:lang w:val="en-US"/>
        </w:rPr>
        <w:t xml:space="preserve"> are keen to not only underline this at Sydney Build, but also showcase to potential customers the benefits of </w:t>
      </w:r>
      <w:r w:rsidRPr="00E341C2" w:rsidR="0100E277">
        <w:rPr>
          <w:rFonts w:ascii="Times New Roman" w:hAnsi="Times New Roman" w:cs="Times New Roman"/>
          <w:sz w:val="24"/>
          <w:szCs w:val="24"/>
          <w:lang w:val="en-US"/>
        </w:rPr>
        <w:t>the range</w:t>
      </w:r>
      <w:r w:rsidRPr="00E341C2" w:rsidR="39B403C3">
        <w:rPr>
          <w:rFonts w:ascii="Times New Roman" w:hAnsi="Times New Roman" w:cs="Times New Roman"/>
          <w:sz w:val="24"/>
          <w:szCs w:val="24"/>
          <w:lang w:val="en-US"/>
        </w:rPr>
        <w:t>, which were engineered to meet the needs of Australian trades people</w:t>
      </w:r>
      <w:r w:rsidR="00702040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proofErr w:type="spellStart"/>
      <w:r w:rsidR="0070204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702040">
        <w:rPr>
          <w:rFonts w:ascii="Times New Roman" w:hAnsi="Times New Roman" w:cs="Times New Roman"/>
          <w:sz w:val="24"/>
          <w:szCs w:val="24"/>
          <w:lang w:val="en-US"/>
        </w:rPr>
        <w:t xml:space="preserve"> Walker said.</w:t>
      </w:r>
    </w:p>
    <w:p w:rsidRPr="00E341C2" w:rsidR="006859DC" w:rsidP="00E341C2" w:rsidRDefault="24161D5E" w14:paraId="56E5C583" w14:textId="65F814B2">
      <w:pPr>
        <w:pStyle w:val="paragraph"/>
        <w:spacing w:before="0" w:beforeAutospacing="0" w:after="120" w:afterAutospacing="0" w:line="360" w:lineRule="auto"/>
        <w:textAlignment w:val="baseline"/>
      </w:pPr>
      <w:r w:rsidRPr="00E341C2">
        <w:rPr>
          <w:rStyle w:val="normaltextrun"/>
        </w:rPr>
        <w:lastRenderedPageBreak/>
        <w:t>Accommodating almost every trade application imaginable, Isuzu’s R</w:t>
      </w:r>
      <w:r w:rsidRPr="00E341C2" w:rsidR="608C2136">
        <w:rPr>
          <w:rStyle w:val="normaltextrun"/>
        </w:rPr>
        <w:t>eady</w:t>
      </w:r>
      <w:r w:rsidRPr="00E341C2" w:rsidR="1EB8B27D">
        <w:rPr>
          <w:rStyle w:val="normaltextrun"/>
        </w:rPr>
        <w:t>-t</w:t>
      </w:r>
      <w:r w:rsidRPr="00E341C2" w:rsidR="608C2136">
        <w:rPr>
          <w:rStyle w:val="normaltextrun"/>
        </w:rPr>
        <w:t>o</w:t>
      </w:r>
      <w:r w:rsidRPr="00E341C2" w:rsidR="1EB8B27D">
        <w:rPr>
          <w:rStyle w:val="normaltextrun"/>
        </w:rPr>
        <w:t>-</w:t>
      </w:r>
      <w:r w:rsidRPr="00E341C2">
        <w:rPr>
          <w:rStyle w:val="normaltextrun"/>
        </w:rPr>
        <w:t>W</w:t>
      </w:r>
      <w:r w:rsidRPr="00E341C2" w:rsidR="608C2136">
        <w:rPr>
          <w:rStyle w:val="normaltextrun"/>
        </w:rPr>
        <w:t>ork</w:t>
      </w:r>
      <w:r w:rsidRPr="00E341C2">
        <w:rPr>
          <w:rStyle w:val="normaltextrun"/>
        </w:rPr>
        <w:t xml:space="preserve"> line-up covers all bases, resulting in a range of trucks and</w:t>
      </w:r>
      <w:r w:rsidRPr="00E341C2" w:rsidR="3A6DE986">
        <w:rPr>
          <w:rStyle w:val="normaltextrun"/>
        </w:rPr>
        <w:t xml:space="preserve"> trade-specific bodies </w:t>
      </w:r>
      <w:r w:rsidRPr="00E341C2">
        <w:rPr>
          <w:rStyle w:val="normaltextrun"/>
        </w:rPr>
        <w:t>optimised in every aspect to suit the needs of the ambitious trades</w:t>
      </w:r>
      <w:r w:rsidRPr="00E341C2" w:rsidR="67DFA3E8">
        <w:rPr>
          <w:rStyle w:val="normaltextrun"/>
        </w:rPr>
        <w:t xml:space="preserve"> </w:t>
      </w:r>
      <w:r w:rsidRPr="00E341C2">
        <w:rPr>
          <w:rStyle w:val="normaltextrun"/>
        </w:rPr>
        <w:t>person.  </w:t>
      </w:r>
      <w:r w:rsidRPr="00E341C2">
        <w:rPr>
          <w:rStyle w:val="eop"/>
        </w:rPr>
        <w:t> </w:t>
      </w:r>
    </w:p>
    <w:p w:rsidRPr="00E341C2" w:rsidR="00C017FB" w:rsidP="00E341C2" w:rsidRDefault="24161D5E" w14:paraId="76B5A2F3" w14:textId="128C8AEF">
      <w:pPr>
        <w:pStyle w:val="paragraph"/>
        <w:spacing w:before="0" w:beforeAutospacing="0" w:after="120" w:afterAutospacing="0" w:line="360" w:lineRule="auto"/>
        <w:textAlignment w:val="baseline"/>
        <w:rPr>
          <w:rStyle w:val="eop"/>
        </w:rPr>
      </w:pPr>
      <w:r w:rsidRPr="00E341C2">
        <w:rPr>
          <w:rStyle w:val="normaltextrun"/>
        </w:rPr>
        <w:t>With a swag of models able to be driven on a car drivers’ licence (up to 4,500</w:t>
      </w:r>
      <w:r w:rsidRPr="00E341C2" w:rsidR="38919A8A">
        <w:rPr>
          <w:rStyle w:val="normaltextrun"/>
        </w:rPr>
        <w:t xml:space="preserve"> </w:t>
      </w:r>
      <w:r w:rsidRPr="00E341C2">
        <w:rPr>
          <w:rStyle w:val="normaltextrun"/>
        </w:rPr>
        <w:t>k</w:t>
      </w:r>
      <w:r w:rsidRPr="00E341C2" w:rsidR="5A7D8220">
        <w:rPr>
          <w:rStyle w:val="normaltextrun"/>
        </w:rPr>
        <w:t>ilo</w:t>
      </w:r>
      <w:r w:rsidRPr="00E341C2">
        <w:rPr>
          <w:rStyle w:val="normaltextrun"/>
        </w:rPr>
        <w:t>g</w:t>
      </w:r>
      <w:r w:rsidRPr="00E341C2" w:rsidR="5A7D8220">
        <w:rPr>
          <w:rStyle w:val="normaltextrun"/>
        </w:rPr>
        <w:t>rams</w:t>
      </w:r>
      <w:r w:rsidRPr="00E341C2">
        <w:rPr>
          <w:rStyle w:val="normaltextrun"/>
        </w:rPr>
        <w:t xml:space="preserve"> Gross Vehicle Mass (GVM)</w:t>
      </w:r>
      <w:r w:rsidRPr="00E341C2" w:rsidR="00A60A9A">
        <w:rPr>
          <w:rStyle w:val="normaltextrun"/>
        </w:rPr>
        <w:t>)</w:t>
      </w:r>
      <w:r w:rsidRPr="00E341C2">
        <w:rPr>
          <w:rStyle w:val="normaltextrun"/>
        </w:rPr>
        <w:t>, and featuring clever two-pedal transmissions, the</w:t>
      </w:r>
      <w:r w:rsidRPr="00E341C2" w:rsidR="0836F8C5">
        <w:rPr>
          <w:rStyle w:val="normaltextrun"/>
        </w:rPr>
        <w:t>se trucks</w:t>
      </w:r>
      <w:r w:rsidRPr="00E341C2">
        <w:rPr>
          <w:rStyle w:val="normaltextrun"/>
        </w:rPr>
        <w:t xml:space="preserve"> are just as easy to drive as </w:t>
      </w:r>
      <w:r w:rsidRPr="00E341C2" w:rsidR="781F57A6">
        <w:rPr>
          <w:rStyle w:val="normaltextrun"/>
        </w:rPr>
        <w:t xml:space="preserve">a </w:t>
      </w:r>
      <w:r w:rsidRPr="00E341C2" w:rsidR="00702040">
        <w:rPr>
          <w:rStyle w:val="normaltextrun"/>
        </w:rPr>
        <w:t>car, with</w:t>
      </w:r>
      <w:r w:rsidRPr="00E341C2">
        <w:rPr>
          <w:rStyle w:val="normaltextrun"/>
        </w:rPr>
        <w:t xml:space="preserve"> the added bonus of being safer for operators and road users alike and far more productive. </w:t>
      </w:r>
      <w:r w:rsidRPr="00E341C2">
        <w:rPr>
          <w:rStyle w:val="eop"/>
        </w:rPr>
        <w:t> </w:t>
      </w:r>
    </w:p>
    <w:p w:rsidR="001C5BDF" w:rsidP="000119D3" w:rsidRDefault="001C5BDF" w14:paraId="489F3B42" w14:textId="11426ED8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>“It will be a busy event, so we will ensure that we have the best people at Sydney build to provide the advice to the industry</w:t>
      </w:r>
      <w:r w:rsidR="000119D3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proofErr w:type="spellStart"/>
      <w:r w:rsidR="000119D3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0119D3">
        <w:rPr>
          <w:rFonts w:ascii="Times New Roman" w:hAnsi="Times New Roman" w:cs="Times New Roman"/>
          <w:sz w:val="24"/>
          <w:szCs w:val="24"/>
          <w:lang w:val="en-US"/>
        </w:rPr>
        <w:t xml:space="preserve"> Walker ended.</w:t>
      </w:r>
      <w:r w:rsidR="000119D3">
        <w:rPr>
          <w:rFonts w:ascii="Times New Roman" w:hAnsi="Times New Roman" w:cs="Times New Roman"/>
          <w:sz w:val="24"/>
          <w:szCs w:val="24"/>
          <w:lang w:val="en-US"/>
        </w:rPr>
        <w:br/>
      </w:r>
      <w:r w:rsidR="000119D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9D3" w:rsidR="000119D3">
        <w:rPr>
          <w:rFonts w:ascii="Times New Roman" w:hAnsi="Times New Roman" w:cs="Times New Roman"/>
          <w:b/>
          <w:bCs/>
          <w:sz w:val="24"/>
          <w:szCs w:val="24"/>
          <w:lang w:val="en-US"/>
        </w:rPr>
        <w:t>ends</w:t>
      </w:r>
    </w:p>
    <w:p w:rsidRPr="00E341C2" w:rsidR="000119D3" w:rsidP="000119D3" w:rsidRDefault="000119D3" w14:paraId="377EBE84" w14:textId="777777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0119D3" w:rsidR="005437AD" w:rsidP="000119D3" w:rsidRDefault="3369A65A" w14:paraId="16D44698" w14:textId="16AF0AAC">
      <w:pPr>
        <w:pStyle w:val="paragraph"/>
        <w:spacing w:before="0" w:beforeAutospacing="0" w:after="120" w:afterAutospacing="0"/>
        <w:textAlignment w:val="baseline"/>
        <w:rPr>
          <w:rStyle w:val="eop"/>
          <w:b/>
          <w:bCs/>
        </w:rPr>
      </w:pPr>
      <w:r w:rsidRPr="000119D3">
        <w:rPr>
          <w:rStyle w:val="normaltextrun"/>
          <w:b/>
          <w:bCs/>
          <w:i/>
          <w:iCs/>
        </w:rPr>
        <w:t xml:space="preserve">The Sydney Build Exhibition and Conference will be held from </w:t>
      </w:r>
      <w:r w:rsidRPr="000119D3" w:rsidR="20FBC314">
        <w:rPr>
          <w:rStyle w:val="normaltextrun"/>
          <w:b/>
          <w:bCs/>
          <w:i/>
          <w:iCs/>
        </w:rPr>
        <w:t>March</w:t>
      </w:r>
      <w:r w:rsidRPr="000119D3" w:rsidR="3922A68D">
        <w:rPr>
          <w:rStyle w:val="normaltextrun"/>
          <w:b/>
          <w:bCs/>
          <w:i/>
          <w:iCs/>
        </w:rPr>
        <w:t xml:space="preserve"> 6</w:t>
      </w:r>
      <w:r w:rsidRPr="000119D3" w:rsidR="20FBC314">
        <w:rPr>
          <w:rStyle w:val="normaltextrun"/>
          <w:b/>
          <w:bCs/>
          <w:i/>
          <w:iCs/>
        </w:rPr>
        <w:t xml:space="preserve"> </w:t>
      </w:r>
      <w:r w:rsidRPr="000119D3">
        <w:rPr>
          <w:rStyle w:val="normaltextrun"/>
          <w:b/>
          <w:bCs/>
          <w:i/>
          <w:iCs/>
        </w:rPr>
        <w:t xml:space="preserve">to </w:t>
      </w:r>
      <w:r w:rsidRPr="000119D3" w:rsidR="000119D3">
        <w:rPr>
          <w:rStyle w:val="normaltextrun"/>
          <w:b/>
          <w:bCs/>
          <w:i/>
          <w:iCs/>
        </w:rPr>
        <w:t>7 at</w:t>
      </w:r>
      <w:r w:rsidRPr="000119D3">
        <w:rPr>
          <w:rStyle w:val="normaltextrun"/>
          <w:b/>
          <w:bCs/>
          <w:i/>
          <w:iCs/>
        </w:rPr>
        <w:t xml:space="preserve"> the International Convention and Exhibition Centre at Darling Harbour. Doors open at 9</w:t>
      </w:r>
      <w:r w:rsidRPr="000119D3" w:rsidR="3922A68D">
        <w:rPr>
          <w:rStyle w:val="normaltextrun"/>
          <w:b/>
          <w:bCs/>
          <w:i/>
          <w:iCs/>
        </w:rPr>
        <w:t xml:space="preserve"> </w:t>
      </w:r>
      <w:r w:rsidRPr="000119D3">
        <w:rPr>
          <w:rStyle w:val="normaltextrun"/>
          <w:b/>
          <w:bCs/>
          <w:i/>
          <w:iCs/>
        </w:rPr>
        <w:t>am.</w:t>
      </w:r>
      <w:r w:rsidRPr="000119D3">
        <w:rPr>
          <w:rStyle w:val="eop"/>
          <w:b/>
          <w:bCs/>
        </w:rPr>
        <w:t> </w:t>
      </w:r>
    </w:p>
    <w:p w:rsidRPr="00E341C2" w:rsidR="005437AD" w:rsidP="000119D3" w:rsidRDefault="000119D3" w14:paraId="68A4EDCA" w14:textId="61068F4A">
      <w:pPr>
        <w:pStyle w:val="paragraph"/>
        <w:spacing w:before="0" w:beforeAutospacing="0" w:after="0" w:afterAutospacing="0"/>
        <w:textAlignment w:val="baseline"/>
      </w:pPr>
      <w:r>
        <w:br/>
      </w:r>
      <w:r>
        <w:br/>
      </w:r>
      <w:r w:rsidRPr="00E341C2" w:rsidR="005437AD">
        <w:rPr>
          <w:rStyle w:val="normaltextrun"/>
          <w:b/>
          <w:bCs/>
        </w:rPr>
        <w:t>For further information, please contact:           For Isuzu Trucks releases and photos:</w:t>
      </w:r>
      <w:r w:rsidRPr="00E341C2" w:rsidR="005437AD">
        <w:rPr>
          <w:rStyle w:val="eop"/>
        </w:rPr>
        <w:t> </w:t>
      </w:r>
    </w:p>
    <w:p w:rsidRPr="00E341C2" w:rsidR="005437AD" w:rsidP="000119D3" w:rsidRDefault="3369A65A" w14:paraId="1A433D8B" w14:textId="66C796EC">
      <w:pPr>
        <w:pStyle w:val="paragraph"/>
        <w:spacing w:before="0" w:beforeAutospacing="0" w:after="0" w:afterAutospacing="0"/>
        <w:textAlignment w:val="baseline"/>
      </w:pPr>
      <w:r w:rsidRPr="00E341C2">
        <w:rPr>
          <w:rStyle w:val="normaltextrun"/>
        </w:rPr>
        <w:t xml:space="preserve">Sam Gangemi                                                        </w:t>
      </w:r>
      <w:r w:rsidR="000119D3">
        <w:rPr>
          <w:rStyle w:val="normaltextrun"/>
        </w:rPr>
        <w:t xml:space="preserve"> </w:t>
      </w:r>
      <w:r w:rsidRPr="00E341C2">
        <w:rPr>
          <w:rStyle w:val="normaltextrun"/>
        </w:rPr>
        <w:t>Arkajon Communications</w:t>
      </w:r>
      <w:r w:rsidRPr="00E341C2">
        <w:rPr>
          <w:rStyle w:val="eop"/>
        </w:rPr>
        <w:t> </w:t>
      </w:r>
    </w:p>
    <w:p w:rsidRPr="00E341C2" w:rsidR="005437AD" w:rsidP="000119D3" w:rsidRDefault="3369A65A" w14:paraId="209CCB33" w14:textId="1CE219D2">
      <w:pPr>
        <w:pStyle w:val="paragraph"/>
        <w:spacing w:before="0" w:beforeAutospacing="0" w:after="0" w:afterAutospacing="0"/>
        <w:textAlignment w:val="baseline"/>
      </w:pPr>
      <w:r w:rsidRPr="00E341C2">
        <w:rPr>
          <w:rStyle w:val="normaltextrun"/>
        </w:rPr>
        <w:t>Isuzu Australia Limited                                     </w:t>
      </w:r>
      <w:r w:rsidRPr="00E341C2" w:rsidR="662357D8">
        <w:rPr>
          <w:rStyle w:val="normaltextrun"/>
        </w:rPr>
        <w:t xml:space="preserve">   </w:t>
      </w:r>
      <w:r w:rsidRPr="00E341C2" w:rsidR="00E341C2">
        <w:rPr>
          <w:rStyle w:val="normaltextrun"/>
        </w:rPr>
        <w:t xml:space="preserve">  </w:t>
      </w:r>
      <w:r w:rsidRPr="00E341C2">
        <w:rPr>
          <w:rStyle w:val="normaltextrun"/>
        </w:rPr>
        <w:t>Phone: 03 9867 5611</w:t>
      </w:r>
      <w:r w:rsidRPr="00E341C2">
        <w:rPr>
          <w:rStyle w:val="eop"/>
        </w:rPr>
        <w:t> </w:t>
      </w:r>
    </w:p>
    <w:p w:rsidRPr="00E341C2" w:rsidR="005437AD" w:rsidP="000119D3" w:rsidRDefault="005437AD" w14:paraId="3A2C24DE" w14:textId="290554B3">
      <w:pPr>
        <w:pStyle w:val="paragraph"/>
        <w:spacing w:before="0" w:beforeAutospacing="0" w:after="0" w:afterAutospacing="0"/>
        <w:textAlignment w:val="baseline"/>
      </w:pPr>
      <w:r w:rsidRPr="00E341C2">
        <w:rPr>
          <w:rStyle w:val="normaltextrun"/>
        </w:rPr>
        <w:t xml:space="preserve">Phone: 03 9644 6666                                             </w:t>
      </w:r>
      <w:r w:rsidRPr="00E341C2" w:rsidR="00E341C2">
        <w:rPr>
          <w:rStyle w:val="normaltextrun"/>
        </w:rPr>
        <w:t xml:space="preserve"> </w:t>
      </w:r>
      <w:r w:rsidRPr="00E341C2">
        <w:rPr>
          <w:rStyle w:val="normaltextrun"/>
        </w:rPr>
        <w:t>Email: isuzu@arkajon.com.au</w:t>
      </w:r>
      <w:r w:rsidRPr="00E341C2">
        <w:rPr>
          <w:rStyle w:val="eop"/>
        </w:rPr>
        <w:t> </w:t>
      </w:r>
    </w:p>
    <w:p w:rsidRPr="00E341C2" w:rsidR="005437AD" w:rsidP="00E341C2" w:rsidRDefault="005437AD" w14:paraId="33755D6D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E341C2" w:rsidR="002028B9" w:rsidP="00E341C2" w:rsidRDefault="00A64F3E" w14:paraId="0B9652FE" w14:textId="5A2D2427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34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1C2" w:rsidR="003E30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1C2" w:rsidR="00364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41C2" w:rsidR="003E1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E341C2" w:rsidR="003E5668" w:rsidP="00E341C2" w:rsidRDefault="003E5668" w14:paraId="0C34BDB2" w14:textId="77777777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Pr="00E341C2" w:rsidR="003E56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A2"/>
    <w:rsid w:val="000119D3"/>
    <w:rsid w:val="00021066"/>
    <w:rsid w:val="000327E3"/>
    <w:rsid w:val="00036E99"/>
    <w:rsid w:val="00075477"/>
    <w:rsid w:val="00091181"/>
    <w:rsid w:val="00103F4B"/>
    <w:rsid w:val="0010452F"/>
    <w:rsid w:val="001158D6"/>
    <w:rsid w:val="00132AC8"/>
    <w:rsid w:val="001331B6"/>
    <w:rsid w:val="001749C3"/>
    <w:rsid w:val="0018049D"/>
    <w:rsid w:val="001C5BDF"/>
    <w:rsid w:val="001E6F38"/>
    <w:rsid w:val="002028B9"/>
    <w:rsid w:val="00204AD7"/>
    <w:rsid w:val="0022305F"/>
    <w:rsid w:val="00240372"/>
    <w:rsid w:val="0025528A"/>
    <w:rsid w:val="00287307"/>
    <w:rsid w:val="0029399B"/>
    <w:rsid w:val="002940DF"/>
    <w:rsid w:val="002B0E6C"/>
    <w:rsid w:val="002F6FAC"/>
    <w:rsid w:val="003006F6"/>
    <w:rsid w:val="00313210"/>
    <w:rsid w:val="00313B8D"/>
    <w:rsid w:val="00364317"/>
    <w:rsid w:val="003649ED"/>
    <w:rsid w:val="0037077E"/>
    <w:rsid w:val="00383640"/>
    <w:rsid w:val="00386DAA"/>
    <w:rsid w:val="003B66FE"/>
    <w:rsid w:val="003E1BC1"/>
    <w:rsid w:val="003E3089"/>
    <w:rsid w:val="003E5668"/>
    <w:rsid w:val="00420A55"/>
    <w:rsid w:val="00447ED2"/>
    <w:rsid w:val="00463029"/>
    <w:rsid w:val="00487983"/>
    <w:rsid w:val="0049205B"/>
    <w:rsid w:val="004B4F94"/>
    <w:rsid w:val="004B5D7A"/>
    <w:rsid w:val="004D1E3A"/>
    <w:rsid w:val="00500700"/>
    <w:rsid w:val="00515140"/>
    <w:rsid w:val="005158A2"/>
    <w:rsid w:val="005168E2"/>
    <w:rsid w:val="00533E52"/>
    <w:rsid w:val="005437AD"/>
    <w:rsid w:val="00554104"/>
    <w:rsid w:val="005541D9"/>
    <w:rsid w:val="005A0470"/>
    <w:rsid w:val="005B749A"/>
    <w:rsid w:val="005C0B7D"/>
    <w:rsid w:val="005D3D32"/>
    <w:rsid w:val="0066318F"/>
    <w:rsid w:val="006859DC"/>
    <w:rsid w:val="00702040"/>
    <w:rsid w:val="0070215D"/>
    <w:rsid w:val="007071F4"/>
    <w:rsid w:val="0072750A"/>
    <w:rsid w:val="00732CA4"/>
    <w:rsid w:val="00735B80"/>
    <w:rsid w:val="00742800"/>
    <w:rsid w:val="007435E4"/>
    <w:rsid w:val="007547DE"/>
    <w:rsid w:val="00760DC5"/>
    <w:rsid w:val="00760DFD"/>
    <w:rsid w:val="0076224B"/>
    <w:rsid w:val="00763F22"/>
    <w:rsid w:val="007964A2"/>
    <w:rsid w:val="007A780F"/>
    <w:rsid w:val="008159D5"/>
    <w:rsid w:val="0082646C"/>
    <w:rsid w:val="00846CF6"/>
    <w:rsid w:val="00865AF4"/>
    <w:rsid w:val="008926AF"/>
    <w:rsid w:val="008D456C"/>
    <w:rsid w:val="00915E6E"/>
    <w:rsid w:val="009330F4"/>
    <w:rsid w:val="00963942"/>
    <w:rsid w:val="009741AB"/>
    <w:rsid w:val="009F1FEA"/>
    <w:rsid w:val="00A023BE"/>
    <w:rsid w:val="00A03FCB"/>
    <w:rsid w:val="00A204D7"/>
    <w:rsid w:val="00A52F75"/>
    <w:rsid w:val="00A60A9A"/>
    <w:rsid w:val="00A64F3E"/>
    <w:rsid w:val="00A848DD"/>
    <w:rsid w:val="00A93C6C"/>
    <w:rsid w:val="00A942D3"/>
    <w:rsid w:val="00A97630"/>
    <w:rsid w:val="00AA0EE9"/>
    <w:rsid w:val="00AB2427"/>
    <w:rsid w:val="00B06147"/>
    <w:rsid w:val="00B10064"/>
    <w:rsid w:val="00B128D3"/>
    <w:rsid w:val="00B17C64"/>
    <w:rsid w:val="00B4653A"/>
    <w:rsid w:val="00B55FDA"/>
    <w:rsid w:val="00B5FD78"/>
    <w:rsid w:val="00B64687"/>
    <w:rsid w:val="00B64B77"/>
    <w:rsid w:val="00B66A3E"/>
    <w:rsid w:val="00BD2BFD"/>
    <w:rsid w:val="00C017FB"/>
    <w:rsid w:val="00C44382"/>
    <w:rsid w:val="00C47A8C"/>
    <w:rsid w:val="00C75617"/>
    <w:rsid w:val="00C97B24"/>
    <w:rsid w:val="00CB1C35"/>
    <w:rsid w:val="00CD4BCB"/>
    <w:rsid w:val="00CE02DF"/>
    <w:rsid w:val="00CE0BA9"/>
    <w:rsid w:val="00CE65FC"/>
    <w:rsid w:val="00D455B6"/>
    <w:rsid w:val="00D50730"/>
    <w:rsid w:val="00D517FB"/>
    <w:rsid w:val="00D55757"/>
    <w:rsid w:val="00D672CE"/>
    <w:rsid w:val="00D77B27"/>
    <w:rsid w:val="00D9513E"/>
    <w:rsid w:val="00DA7A3E"/>
    <w:rsid w:val="00DE12B5"/>
    <w:rsid w:val="00DF7C0B"/>
    <w:rsid w:val="00E341C2"/>
    <w:rsid w:val="00E633D3"/>
    <w:rsid w:val="00E71AB5"/>
    <w:rsid w:val="00E72B1D"/>
    <w:rsid w:val="00EA49AA"/>
    <w:rsid w:val="00F0091C"/>
    <w:rsid w:val="00F269FD"/>
    <w:rsid w:val="00F339B2"/>
    <w:rsid w:val="00F6160D"/>
    <w:rsid w:val="00F64AA9"/>
    <w:rsid w:val="00F8324B"/>
    <w:rsid w:val="00F8451A"/>
    <w:rsid w:val="00F8754C"/>
    <w:rsid w:val="00FB7B2F"/>
    <w:rsid w:val="0100E277"/>
    <w:rsid w:val="0297D53D"/>
    <w:rsid w:val="07933ACD"/>
    <w:rsid w:val="0836F8C5"/>
    <w:rsid w:val="0DEEC0C3"/>
    <w:rsid w:val="0DF05F45"/>
    <w:rsid w:val="0E68B8CC"/>
    <w:rsid w:val="0FB18A9D"/>
    <w:rsid w:val="14BF6EDB"/>
    <w:rsid w:val="16182101"/>
    <w:rsid w:val="1E5B4ABF"/>
    <w:rsid w:val="1EB8B27D"/>
    <w:rsid w:val="20FBC314"/>
    <w:rsid w:val="21A52885"/>
    <w:rsid w:val="22AD2A7D"/>
    <w:rsid w:val="23A076E1"/>
    <w:rsid w:val="24161D5E"/>
    <w:rsid w:val="268DD2CC"/>
    <w:rsid w:val="29005972"/>
    <w:rsid w:val="30B08478"/>
    <w:rsid w:val="30ECA493"/>
    <w:rsid w:val="3369A65A"/>
    <w:rsid w:val="388952B8"/>
    <w:rsid w:val="38919A8A"/>
    <w:rsid w:val="38B38FD3"/>
    <w:rsid w:val="38F72970"/>
    <w:rsid w:val="3922A68D"/>
    <w:rsid w:val="39B403C3"/>
    <w:rsid w:val="3A562E23"/>
    <w:rsid w:val="3A6DE986"/>
    <w:rsid w:val="3C44C0CE"/>
    <w:rsid w:val="3DBA53DA"/>
    <w:rsid w:val="3ED81DDC"/>
    <w:rsid w:val="41B1EA72"/>
    <w:rsid w:val="42CC2464"/>
    <w:rsid w:val="45E3C56D"/>
    <w:rsid w:val="4711B72F"/>
    <w:rsid w:val="4977B5EA"/>
    <w:rsid w:val="4DA609EE"/>
    <w:rsid w:val="525BE4E6"/>
    <w:rsid w:val="59D27DD4"/>
    <w:rsid w:val="5A7D8220"/>
    <w:rsid w:val="5CC2C118"/>
    <w:rsid w:val="5D3CFC5A"/>
    <w:rsid w:val="5F4FF224"/>
    <w:rsid w:val="5F8ED3EA"/>
    <w:rsid w:val="608C2136"/>
    <w:rsid w:val="662357D8"/>
    <w:rsid w:val="67DFA3E8"/>
    <w:rsid w:val="6B304692"/>
    <w:rsid w:val="6D95DE78"/>
    <w:rsid w:val="6EABBFD1"/>
    <w:rsid w:val="70241ED0"/>
    <w:rsid w:val="756A9399"/>
    <w:rsid w:val="781F57A6"/>
    <w:rsid w:val="78A499EA"/>
    <w:rsid w:val="7CAED71A"/>
    <w:rsid w:val="7E4AA77B"/>
    <w:rsid w:val="7F0A758C"/>
    <w:rsid w:val="7FCFE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C94F"/>
  <w15:chartTrackingRefBased/>
  <w15:docId w15:val="{A7E874FA-F63A-429B-BA5A-5921F14A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58A2"/>
    <w:rPr>
      <w:b/>
      <w:bCs/>
    </w:rPr>
  </w:style>
  <w:style w:type="paragraph" w:styleId="paragraph" w:customStyle="1">
    <w:name w:val="paragraph"/>
    <w:basedOn w:val="Normal"/>
    <w:rsid w:val="00846C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846CF6"/>
  </w:style>
  <w:style w:type="character" w:styleId="eop" w:customStyle="1">
    <w:name w:val="eop"/>
    <w:basedOn w:val="DefaultParagraphFont"/>
    <w:rsid w:val="00846CF6"/>
  </w:style>
  <w:style w:type="paragraph" w:styleId="Revision">
    <w:name w:val="Revision"/>
    <w:hidden/>
    <w:uiPriority w:val="99"/>
    <w:semiHidden/>
    <w:rsid w:val="001E6F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71F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07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71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ydneybuildexpo.com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Barbara Adam</DisplayName>
        <AccountId>6663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4635CC-7BC7-4350-9600-6F4A3F4D9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8613A-D5A3-4325-927E-51A2FD6F2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F047C-8420-40B1-9AC4-A001465E374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125</revision>
  <dcterms:created xsi:type="dcterms:W3CDTF">2023-02-15T11:24:00.0000000Z</dcterms:created>
  <dcterms:modified xsi:type="dcterms:W3CDTF">2023-03-06T22:51:04.1763525Z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